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96" w:rsidRDefault="008B3FF3" w:rsidP="008B3FF3">
      <w:pPr>
        <w:pStyle w:val="NormaleWeb"/>
        <w:jc w:val="center"/>
        <w:rPr>
          <w:rFonts w:ascii="Andalus" w:hAnsi="Andalus" w:cs="Andalus"/>
          <w:sz w:val="40"/>
          <w:szCs w:val="40"/>
        </w:rPr>
      </w:pPr>
      <w:r>
        <w:rPr>
          <w:rFonts w:ascii="Andalus" w:eastAsiaTheme="minorHAnsi" w:hAnsi="Andalus" w:cs="Andalus"/>
          <w:color w:val="00B0F0"/>
          <w:sz w:val="48"/>
          <w:szCs w:val="48"/>
          <w:shd w:val="clear" w:color="auto" w:fill="FFFFFF"/>
          <w:lang w:eastAsia="en-US"/>
        </w:rPr>
        <w:t xml:space="preserve">FILASTROCCA </w:t>
      </w:r>
      <w:proofErr w:type="spellStart"/>
      <w:r>
        <w:rPr>
          <w:rFonts w:ascii="Andalus" w:eastAsiaTheme="minorHAnsi" w:hAnsi="Andalus" w:cs="Andalus"/>
          <w:color w:val="00B0F0"/>
          <w:sz w:val="48"/>
          <w:szCs w:val="48"/>
          <w:shd w:val="clear" w:color="auto" w:fill="FFFFFF"/>
          <w:lang w:eastAsia="en-US"/>
        </w:rPr>
        <w:t>DI</w:t>
      </w:r>
      <w:proofErr w:type="spellEnd"/>
      <w:r>
        <w:rPr>
          <w:rFonts w:ascii="Andalus" w:eastAsiaTheme="minorHAnsi" w:hAnsi="Andalus" w:cs="Andalus"/>
          <w:color w:val="00B0F0"/>
          <w:sz w:val="48"/>
          <w:szCs w:val="48"/>
          <w:shd w:val="clear" w:color="auto" w:fill="FFFFFF"/>
          <w:lang w:eastAsia="en-US"/>
        </w:rPr>
        <w:t xml:space="preserve"> FEBBRAIO</w:t>
      </w:r>
    </w:p>
    <w:p w:rsidR="008B3FF3" w:rsidRPr="008B3FF3" w:rsidRDefault="008B3FF3" w:rsidP="008B3FF3">
      <w:pPr>
        <w:pStyle w:val="NormaleWeb"/>
        <w:jc w:val="center"/>
        <w:rPr>
          <w:rFonts w:ascii="Albertus Medium" w:hAnsi="Albertus Medium"/>
          <w:sz w:val="44"/>
          <w:szCs w:val="44"/>
        </w:rPr>
      </w:pPr>
      <w:r w:rsidRPr="008B3FF3">
        <w:rPr>
          <w:rFonts w:ascii="Albertus Medium" w:hAnsi="Albertus Medium"/>
          <w:sz w:val="44"/>
          <w:szCs w:val="44"/>
        </w:rPr>
        <w:t>Ecco qua il più piccino,</w:t>
      </w:r>
      <w:r w:rsidRPr="008B3FF3">
        <w:rPr>
          <w:rFonts w:ascii="Albertus Medium" w:hAnsi="Albertus Medium"/>
          <w:sz w:val="44"/>
          <w:szCs w:val="44"/>
        </w:rPr>
        <w:br/>
        <w:t>gaio, breve, mingherlino,</w:t>
      </w:r>
      <w:r w:rsidRPr="008B3FF3">
        <w:rPr>
          <w:rFonts w:ascii="Albertus Medium" w:hAnsi="Albertus Medium"/>
          <w:sz w:val="44"/>
          <w:szCs w:val="44"/>
        </w:rPr>
        <w:br/>
        <w:t>tutto trilli e sonatine,</w:t>
      </w:r>
      <w:r w:rsidRPr="008B3FF3">
        <w:rPr>
          <w:rFonts w:ascii="Albertus Medium" w:hAnsi="Albertus Medium"/>
          <w:sz w:val="44"/>
          <w:szCs w:val="44"/>
        </w:rPr>
        <w:br/>
        <w:t>canti, balli, mascherine,</w:t>
      </w:r>
      <w:r w:rsidRPr="008B3FF3">
        <w:rPr>
          <w:rFonts w:ascii="Albertus Medium" w:hAnsi="Albertus Medium"/>
          <w:sz w:val="44"/>
          <w:szCs w:val="44"/>
        </w:rPr>
        <w:br/>
        <w:t>tutto frizzi ed allegria</w:t>
      </w:r>
      <w:r w:rsidRPr="008B3FF3">
        <w:rPr>
          <w:rFonts w:ascii="Albertus Medium" w:hAnsi="Albertus Medium"/>
          <w:sz w:val="44"/>
          <w:szCs w:val="44"/>
        </w:rPr>
        <w:br/>
        <w:t>che spumeggia e corre via.</w:t>
      </w:r>
    </w:p>
    <w:p w:rsidR="000327C2" w:rsidRPr="008B3FF3" w:rsidRDefault="008B3FF3" w:rsidP="008B3FF3">
      <w:pPr>
        <w:pStyle w:val="NormaleWeb"/>
        <w:jc w:val="center"/>
        <w:rPr>
          <w:rFonts w:ascii="Albertus Medium" w:hAnsi="Albertus Medium"/>
          <w:sz w:val="44"/>
          <w:szCs w:val="44"/>
        </w:rPr>
      </w:pPr>
      <w:r w:rsidRPr="008B3FF3">
        <w:rPr>
          <w:rFonts w:ascii="Albertus Medium" w:hAnsi="Albertus Medium"/>
          <w:sz w:val="44"/>
          <w:szCs w:val="44"/>
        </w:rPr>
        <w:t>Ecco, appena cominciato</w:t>
      </w:r>
      <w:r w:rsidRPr="008B3FF3">
        <w:rPr>
          <w:rFonts w:ascii="Albertus Medium" w:hAnsi="Albertus Medium"/>
          <w:sz w:val="44"/>
          <w:szCs w:val="44"/>
        </w:rPr>
        <w:br/>
        <w:t xml:space="preserve">già è </w:t>
      </w:r>
      <w:proofErr w:type="spellStart"/>
      <w:r w:rsidRPr="008B3FF3">
        <w:rPr>
          <w:rFonts w:ascii="Albertus Medium" w:hAnsi="Albertus Medium"/>
          <w:sz w:val="44"/>
          <w:szCs w:val="44"/>
        </w:rPr>
        <w:t>passato…</w:t>
      </w:r>
      <w:proofErr w:type="spellEnd"/>
      <w:r w:rsidRPr="008B3FF3">
        <w:rPr>
          <w:rFonts w:ascii="Albertus Medium" w:hAnsi="Albertus Medium"/>
          <w:sz w:val="44"/>
          <w:szCs w:val="44"/>
        </w:rPr>
        <w:br/>
        <w:t>In un soffio se ne va</w:t>
      </w:r>
      <w:r w:rsidRPr="008B3FF3">
        <w:rPr>
          <w:rFonts w:ascii="Albertus Medium" w:hAnsi="Albertus Medium"/>
          <w:sz w:val="44"/>
          <w:szCs w:val="44"/>
        </w:rPr>
        <w:br/>
        <w:t>e di tutto quel frastuono,</w:t>
      </w:r>
      <w:r>
        <w:rPr>
          <w:rFonts w:ascii="Albertus Medium" w:hAnsi="Albertus Medium"/>
          <w:sz w:val="44"/>
          <w:szCs w:val="44"/>
        </w:rPr>
        <w:br/>
        <w:t>nulla, nulla resterà.</w:t>
      </w:r>
    </w:p>
    <w:p w:rsidR="000327C2" w:rsidRDefault="000327C2" w:rsidP="00A05239">
      <w:pPr>
        <w:pStyle w:val="NormaleWeb"/>
        <w:jc w:val="center"/>
        <w:rPr>
          <w:rFonts w:ascii="Andalus" w:hAnsi="Andalus" w:cs="Andalus"/>
          <w:color w:val="7030A0"/>
          <w:sz w:val="40"/>
          <w:szCs w:val="40"/>
        </w:rPr>
      </w:pPr>
    </w:p>
    <w:p w:rsidR="007A3008" w:rsidRPr="007A3008" w:rsidRDefault="008B3FF3" w:rsidP="00663DD0">
      <w:pPr>
        <w:pStyle w:val="NormaleWeb"/>
        <w:jc w:val="center"/>
        <w:rPr>
          <w:rFonts w:ascii="Andalus" w:hAnsi="Andalus" w:cs="Andalus"/>
          <w:color w:val="7030A0"/>
          <w:sz w:val="40"/>
          <w:szCs w:val="40"/>
        </w:rPr>
      </w:pPr>
      <w:r>
        <w:rPr>
          <w:rFonts w:ascii="Andalus" w:hAnsi="Andalus" w:cs="Andalus"/>
          <w:color w:val="7030A0"/>
          <w:sz w:val="40"/>
          <w:szCs w:val="40"/>
        </w:rPr>
        <w:t xml:space="preserve">COMPLEANNI </w:t>
      </w:r>
      <w:proofErr w:type="spellStart"/>
      <w:r>
        <w:rPr>
          <w:rFonts w:ascii="Andalus" w:hAnsi="Andalus" w:cs="Andalus"/>
          <w:color w:val="7030A0"/>
          <w:sz w:val="40"/>
          <w:szCs w:val="40"/>
        </w:rPr>
        <w:t>DI</w:t>
      </w:r>
      <w:proofErr w:type="spellEnd"/>
      <w:r>
        <w:rPr>
          <w:rFonts w:ascii="Andalus" w:hAnsi="Andalus" w:cs="Andalus"/>
          <w:color w:val="7030A0"/>
          <w:sz w:val="40"/>
          <w:szCs w:val="40"/>
        </w:rPr>
        <w:t xml:space="preserve"> FEBBRAIO</w:t>
      </w:r>
    </w:p>
    <w:p w:rsidR="007A3008" w:rsidRPr="00F90D0E" w:rsidRDefault="007A3008" w:rsidP="007A3008">
      <w:pPr>
        <w:spacing w:line="240" w:lineRule="auto"/>
        <w:jc w:val="center"/>
        <w:rPr>
          <w:rFonts w:ascii="Andalus" w:hAnsi="Andalus" w:cs="Andalus"/>
          <w:sz w:val="28"/>
          <w:szCs w:val="28"/>
        </w:rPr>
      </w:pPr>
      <w:r w:rsidRPr="00F90D0E">
        <w:rPr>
          <w:rFonts w:ascii="Andalus" w:hAnsi="Andalus" w:cs="Andalus"/>
          <w:sz w:val="28"/>
          <w:szCs w:val="28"/>
        </w:rPr>
        <w:t>QUESTO MESE VEDE COME PROTAGONISTI:</w:t>
      </w:r>
    </w:p>
    <w:p w:rsidR="007A3008" w:rsidRPr="007A3008" w:rsidRDefault="007A3008" w:rsidP="007A3008">
      <w:pPr>
        <w:spacing w:line="240" w:lineRule="auto"/>
        <w:jc w:val="center"/>
        <w:rPr>
          <w:rFonts w:ascii="Andalus" w:hAnsi="Andalus" w:cs="Andalus"/>
          <w:color w:val="FF0000"/>
          <w:sz w:val="28"/>
          <w:szCs w:val="28"/>
          <w:u w:val="dotted"/>
        </w:rPr>
      </w:pPr>
      <w:r w:rsidRPr="007A3008">
        <w:rPr>
          <w:rFonts w:ascii="Andalus" w:hAnsi="Andalus" w:cs="Andalus"/>
          <w:color w:val="FF0000"/>
          <w:sz w:val="28"/>
          <w:szCs w:val="28"/>
          <w:u w:val="dotted"/>
        </w:rPr>
        <w:t xml:space="preserve">RAF </w:t>
      </w:r>
    </w:p>
    <w:p w:rsidR="007A3008" w:rsidRPr="007A3008" w:rsidRDefault="008B3FF3" w:rsidP="007A3008">
      <w:pPr>
        <w:spacing w:line="240" w:lineRule="auto"/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MARENGO BARTOLOMEO 23</w:t>
      </w:r>
    </w:p>
    <w:p w:rsidR="008B3FF3" w:rsidRDefault="000E55D3" w:rsidP="000E55D3">
      <w:pPr>
        <w:spacing w:line="240" w:lineRule="auto"/>
        <w:rPr>
          <w:rFonts w:ascii="Andalus" w:hAnsi="Andalus" w:cs="Andalus"/>
          <w:color w:val="FF0000"/>
          <w:sz w:val="28"/>
          <w:szCs w:val="28"/>
          <w:u w:val="dotted"/>
        </w:rPr>
      </w:pPr>
      <w:r>
        <w:rPr>
          <w:rFonts w:ascii="Andalus" w:hAnsi="Andalus" w:cs="Andalus"/>
          <w:sz w:val="28"/>
          <w:szCs w:val="28"/>
        </w:rPr>
        <w:t xml:space="preserve">             </w:t>
      </w:r>
      <w:r w:rsidR="007A3008" w:rsidRPr="007A3008">
        <w:rPr>
          <w:rFonts w:ascii="Andalus" w:hAnsi="Andalus" w:cs="Andalus"/>
          <w:color w:val="FF0000"/>
          <w:sz w:val="28"/>
          <w:szCs w:val="28"/>
          <w:u w:val="dotted"/>
        </w:rPr>
        <w:t>CRAVERI (RSA)</w:t>
      </w:r>
    </w:p>
    <w:p w:rsidR="008B3FF3" w:rsidRDefault="008B3FF3" w:rsidP="008B3FF3">
      <w:pPr>
        <w:spacing w:line="240" w:lineRule="auto"/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lastRenderedPageBreak/>
        <w:t>BONARDO VALERIO 2</w:t>
      </w:r>
    </w:p>
    <w:p w:rsidR="008B3FF3" w:rsidRDefault="008B3FF3" w:rsidP="008B3FF3">
      <w:pPr>
        <w:spacing w:line="240" w:lineRule="auto"/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MARTINA MARGHERITA 4</w:t>
      </w:r>
    </w:p>
    <w:p w:rsidR="008B3FF3" w:rsidRDefault="008B3FF3" w:rsidP="008B3FF3">
      <w:pPr>
        <w:spacing w:line="240" w:lineRule="auto"/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VERNASSA ANTONIO 7</w:t>
      </w:r>
    </w:p>
    <w:p w:rsidR="008B3FF3" w:rsidRDefault="008B3FF3" w:rsidP="008B3FF3">
      <w:pPr>
        <w:spacing w:line="240" w:lineRule="auto"/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BERTONE LUCIA 18</w:t>
      </w:r>
    </w:p>
    <w:p w:rsidR="008B3FF3" w:rsidRDefault="008B3FF3" w:rsidP="008B3FF3">
      <w:pPr>
        <w:spacing w:line="240" w:lineRule="auto"/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BOFFA ROSALBA 21 </w:t>
      </w:r>
    </w:p>
    <w:p w:rsidR="008B3FF3" w:rsidRDefault="008B3FF3" w:rsidP="008B3FF3">
      <w:pPr>
        <w:spacing w:line="240" w:lineRule="auto"/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CRAVERO ANNAMARIA 24</w:t>
      </w:r>
    </w:p>
    <w:p w:rsidR="008B3FF3" w:rsidRPr="008B3FF3" w:rsidRDefault="008B3FF3" w:rsidP="008B3FF3">
      <w:pPr>
        <w:spacing w:line="240" w:lineRule="auto"/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BORGETTO VILMA 27</w:t>
      </w:r>
    </w:p>
    <w:p w:rsidR="007A3008" w:rsidRPr="007A3008" w:rsidRDefault="007A3008" w:rsidP="007A3008">
      <w:pPr>
        <w:spacing w:line="240" w:lineRule="auto"/>
        <w:jc w:val="center"/>
        <w:rPr>
          <w:rFonts w:ascii="Andalus" w:hAnsi="Andalus" w:cs="Andalus"/>
          <w:color w:val="FF0000"/>
          <w:sz w:val="28"/>
          <w:szCs w:val="28"/>
          <w:u w:val="dotted"/>
        </w:rPr>
      </w:pPr>
      <w:r w:rsidRPr="007A3008">
        <w:rPr>
          <w:rFonts w:ascii="Andalus" w:hAnsi="Andalus" w:cs="Andalus"/>
          <w:color w:val="FF0000"/>
          <w:sz w:val="28"/>
          <w:szCs w:val="28"/>
          <w:u w:val="dotted"/>
        </w:rPr>
        <w:t>MELLANO/ SORDELLA</w:t>
      </w:r>
    </w:p>
    <w:p w:rsidR="008B3FF3" w:rsidRDefault="008B3FF3" w:rsidP="008B3FF3">
      <w:pPr>
        <w:spacing w:line="240" w:lineRule="auto"/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CORAGLIA MARIA 1</w:t>
      </w:r>
    </w:p>
    <w:p w:rsidR="008B3FF3" w:rsidRDefault="008B3FF3" w:rsidP="008B3FF3">
      <w:pPr>
        <w:spacing w:line="240" w:lineRule="auto"/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CHIEROTTI PIERRE MATTEO 7</w:t>
      </w:r>
    </w:p>
    <w:p w:rsidR="008B3FF3" w:rsidRDefault="008B3FF3" w:rsidP="008B3FF3">
      <w:pPr>
        <w:spacing w:line="240" w:lineRule="auto"/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BIGLIONE IRMA 8</w:t>
      </w:r>
    </w:p>
    <w:p w:rsidR="008B3FF3" w:rsidRDefault="008B3FF3" w:rsidP="008B3FF3">
      <w:pPr>
        <w:spacing w:line="240" w:lineRule="auto"/>
        <w:jc w:val="center"/>
        <w:rPr>
          <w:rFonts w:ascii="Andalus" w:hAnsi="Andalus" w:cs="Andalus"/>
          <w:color w:val="FF0000"/>
          <w:sz w:val="28"/>
          <w:szCs w:val="28"/>
          <w:u w:val="single"/>
        </w:rPr>
      </w:pPr>
      <w:r w:rsidRPr="008B3FF3">
        <w:rPr>
          <w:rFonts w:ascii="Andalus" w:hAnsi="Andalus" w:cs="Andalus"/>
          <w:color w:val="FF0000"/>
          <w:sz w:val="28"/>
          <w:szCs w:val="28"/>
          <w:u w:val="single"/>
        </w:rPr>
        <w:t>NAT</w:t>
      </w:r>
    </w:p>
    <w:p w:rsidR="008B3FF3" w:rsidRDefault="008B3FF3" w:rsidP="008B3FF3">
      <w:pPr>
        <w:spacing w:line="240" w:lineRule="auto"/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VASILE ASSUNTA 5</w:t>
      </w:r>
    </w:p>
    <w:p w:rsidR="008B3FF3" w:rsidRPr="008B3FF3" w:rsidRDefault="008B3FF3" w:rsidP="008B3FF3">
      <w:pPr>
        <w:spacing w:line="240" w:lineRule="auto"/>
        <w:jc w:val="center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CAFORIO ADA 6</w:t>
      </w:r>
    </w:p>
    <w:p w:rsidR="000E55D3" w:rsidRDefault="000E55D3" w:rsidP="00157896">
      <w:pPr>
        <w:spacing w:line="240" w:lineRule="auto"/>
        <w:rPr>
          <w:rFonts w:ascii="Andalus" w:hAnsi="Andalus" w:cs="Andalus"/>
          <w:color w:val="FF0000"/>
          <w:sz w:val="40"/>
          <w:szCs w:val="40"/>
        </w:rPr>
      </w:pPr>
    </w:p>
    <w:p w:rsidR="00ED416D" w:rsidRDefault="00223BC9" w:rsidP="000E55D3">
      <w:pPr>
        <w:spacing w:line="240" w:lineRule="auto"/>
        <w:jc w:val="center"/>
        <w:rPr>
          <w:rFonts w:ascii="Andalus" w:hAnsi="Andalus" w:cs="Andalus"/>
          <w:color w:val="FF0000"/>
          <w:sz w:val="40"/>
          <w:szCs w:val="40"/>
        </w:rPr>
      </w:pPr>
      <w:r>
        <w:rPr>
          <w:rFonts w:ascii="Andalus" w:hAnsi="Andalus" w:cs="Andalus"/>
          <w:color w:val="FF0000"/>
          <w:sz w:val="40"/>
          <w:szCs w:val="40"/>
        </w:rPr>
        <w:t xml:space="preserve">LE PERLE </w:t>
      </w:r>
      <w:proofErr w:type="spellStart"/>
      <w:r>
        <w:rPr>
          <w:rFonts w:ascii="Andalus" w:hAnsi="Andalus" w:cs="Andalus"/>
          <w:color w:val="FF0000"/>
          <w:sz w:val="40"/>
          <w:szCs w:val="40"/>
        </w:rPr>
        <w:t>DI</w:t>
      </w:r>
      <w:proofErr w:type="spellEnd"/>
      <w:r>
        <w:rPr>
          <w:rFonts w:ascii="Andalus" w:hAnsi="Andalus" w:cs="Andalus"/>
          <w:color w:val="FF0000"/>
          <w:sz w:val="40"/>
          <w:szCs w:val="40"/>
        </w:rPr>
        <w:t xml:space="preserve"> MARGHERITA</w:t>
      </w:r>
    </w:p>
    <w:p w:rsidR="004C4DB3" w:rsidRDefault="00223BC9" w:rsidP="00157896">
      <w:pPr>
        <w:spacing w:line="240" w:lineRule="auto"/>
        <w:rPr>
          <w:rFonts w:ascii="Andalus" w:hAnsi="Andalus" w:cs="Andalus"/>
          <w:sz w:val="40"/>
          <w:szCs w:val="40"/>
        </w:rPr>
      </w:pPr>
      <w:r>
        <w:rPr>
          <w:rFonts w:ascii="Andalus" w:hAnsi="Andalus" w:cs="Andalus"/>
          <w:sz w:val="40"/>
          <w:szCs w:val="40"/>
        </w:rPr>
        <w:t xml:space="preserve">Ai carissimi lettori e lettrici della nave, è ritornata la nave , il bollettino del </w:t>
      </w:r>
      <w:proofErr w:type="spellStart"/>
      <w:r>
        <w:rPr>
          <w:rFonts w:ascii="Andalus" w:hAnsi="Andalus" w:cs="Andalus"/>
          <w:sz w:val="40"/>
          <w:szCs w:val="40"/>
        </w:rPr>
        <w:t>Craveri</w:t>
      </w:r>
      <w:proofErr w:type="spellEnd"/>
      <w:r>
        <w:rPr>
          <w:rFonts w:ascii="Andalus" w:hAnsi="Andalus" w:cs="Andalus"/>
          <w:sz w:val="40"/>
          <w:szCs w:val="40"/>
        </w:rPr>
        <w:t xml:space="preserve">. Sono passate tante cose e tanti nostri fratelli e sorelle non ci sono più. Una notizia molto bella è dell’educatrice Silvia </w:t>
      </w:r>
      <w:proofErr w:type="spellStart"/>
      <w:r>
        <w:rPr>
          <w:rFonts w:ascii="Andalus" w:hAnsi="Andalus" w:cs="Andalus"/>
          <w:sz w:val="40"/>
          <w:szCs w:val="40"/>
        </w:rPr>
        <w:t>Chiera</w:t>
      </w:r>
      <w:proofErr w:type="spellEnd"/>
      <w:r>
        <w:rPr>
          <w:rFonts w:ascii="Andalus" w:hAnsi="Andalus" w:cs="Andalus"/>
          <w:sz w:val="40"/>
          <w:szCs w:val="40"/>
        </w:rPr>
        <w:t xml:space="preserve">, essa ha partorito una bella bimba con il nome di Margherita, porta </w:t>
      </w:r>
      <w:r>
        <w:rPr>
          <w:rFonts w:ascii="Andalus" w:hAnsi="Andalus" w:cs="Andalus"/>
          <w:sz w:val="40"/>
          <w:szCs w:val="40"/>
        </w:rPr>
        <w:lastRenderedPageBreak/>
        <w:t xml:space="preserve">il mio nome! Io sono molto felice perché si chiama come me. abbiamo fatto la mostra dei lavori, asciugamani ricamati : evviva la pappa,la regina della cucina, la pizza è pronta e molto </w:t>
      </w:r>
      <w:proofErr w:type="spellStart"/>
      <w:r>
        <w:rPr>
          <w:rFonts w:ascii="Andalus" w:hAnsi="Andalus" w:cs="Andalus"/>
          <w:sz w:val="40"/>
          <w:szCs w:val="40"/>
        </w:rPr>
        <w:t>altro…</w:t>
      </w:r>
      <w:proofErr w:type="spellEnd"/>
      <w:r>
        <w:rPr>
          <w:rFonts w:ascii="Andalus" w:hAnsi="Andalus" w:cs="Andalus"/>
          <w:sz w:val="40"/>
          <w:szCs w:val="40"/>
        </w:rPr>
        <w:t xml:space="preserve"> mi sono sbizzarrita facendo gattini e coniglietti di lana. Persone buone ci hanno regalato della lana.</w:t>
      </w:r>
      <w:r w:rsidR="006009F1">
        <w:rPr>
          <w:rFonts w:ascii="Andalus" w:hAnsi="Andalus" w:cs="Andalus"/>
          <w:sz w:val="40"/>
          <w:szCs w:val="40"/>
        </w:rPr>
        <w:t xml:space="preserve"> Il ricavato della mostra è utile per comperare i regali per la tombola e il materiale per le attività. Abbiamo due educatrici Giusy e </w:t>
      </w:r>
      <w:proofErr w:type="spellStart"/>
      <w:r w:rsidR="006009F1">
        <w:rPr>
          <w:rFonts w:ascii="Andalus" w:hAnsi="Andalus" w:cs="Andalus"/>
          <w:sz w:val="40"/>
          <w:szCs w:val="40"/>
        </w:rPr>
        <w:t>Rim</w:t>
      </w:r>
      <w:proofErr w:type="spellEnd"/>
      <w:r w:rsidR="006009F1">
        <w:rPr>
          <w:rFonts w:ascii="Andalus" w:hAnsi="Andalus" w:cs="Andalus"/>
          <w:sz w:val="40"/>
          <w:szCs w:val="40"/>
        </w:rPr>
        <w:t xml:space="preserve"> che vuol dire gazzella, Silvia è in maternità.</w:t>
      </w:r>
      <w:r w:rsidR="00604FFE">
        <w:rPr>
          <w:rFonts w:ascii="Andalus" w:hAnsi="Andalus" w:cs="Andalus"/>
          <w:sz w:val="40"/>
          <w:szCs w:val="40"/>
        </w:rPr>
        <w:t xml:space="preserve"> Io le ho scritto una lettera che faceva commuovere. Tanti saluti a tutti i lettori della nave.</w:t>
      </w:r>
    </w:p>
    <w:p w:rsidR="00E721CC" w:rsidRDefault="00E721CC" w:rsidP="00157896">
      <w:pPr>
        <w:spacing w:line="240" w:lineRule="auto"/>
        <w:rPr>
          <w:rFonts w:ascii="Andalus" w:hAnsi="Andalus" w:cs="Andalus"/>
          <w:color w:val="FF0000"/>
          <w:sz w:val="40"/>
          <w:szCs w:val="40"/>
        </w:rPr>
      </w:pPr>
      <w:r>
        <w:rPr>
          <w:rFonts w:ascii="Andalus" w:hAnsi="Andalus" w:cs="Andalus"/>
          <w:sz w:val="40"/>
          <w:szCs w:val="40"/>
        </w:rPr>
        <w:t>Firmato Margherita G.</w:t>
      </w:r>
    </w:p>
    <w:p w:rsidR="00157896" w:rsidRPr="00F302BF" w:rsidRDefault="00157896" w:rsidP="00157896">
      <w:pPr>
        <w:jc w:val="center"/>
        <w:rPr>
          <w:rFonts w:ascii="Andalus" w:hAnsi="Andalus" w:cs="Andalus"/>
          <w:color w:val="FF0000"/>
          <w:sz w:val="28"/>
          <w:szCs w:val="28"/>
        </w:rPr>
      </w:pPr>
      <w:r w:rsidRPr="00F302BF">
        <w:rPr>
          <w:rFonts w:ascii="Andalus" w:hAnsi="Andalus" w:cs="Andalus"/>
          <w:color w:val="FF0000"/>
          <w:sz w:val="28"/>
          <w:szCs w:val="28"/>
        </w:rPr>
        <w:t>PROMEMORIA APPUNTAMENTI DEL MESE</w:t>
      </w:r>
    </w:p>
    <w:p w:rsidR="00157896" w:rsidRDefault="00157896" w:rsidP="00157896">
      <w:pPr>
        <w:jc w:val="both"/>
        <w:rPr>
          <w:rFonts w:ascii="Andalus" w:hAnsi="Andalus" w:cs="Andalus"/>
          <w:sz w:val="28"/>
          <w:szCs w:val="28"/>
        </w:rPr>
      </w:pPr>
    </w:p>
    <w:p w:rsidR="004C4DB3" w:rsidRDefault="008A554F" w:rsidP="008A554F">
      <w:pPr>
        <w:pStyle w:val="Paragrafoelenco"/>
        <w:numPr>
          <w:ilvl w:val="0"/>
          <w:numId w:val="2"/>
        </w:numPr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14 </w:t>
      </w:r>
      <w:proofErr w:type="spellStart"/>
      <w:r>
        <w:rPr>
          <w:rFonts w:ascii="Andalus" w:hAnsi="Andalus" w:cs="Andalus"/>
          <w:sz w:val="28"/>
          <w:szCs w:val="28"/>
        </w:rPr>
        <w:t>S.Valentino</w:t>
      </w:r>
      <w:proofErr w:type="spellEnd"/>
    </w:p>
    <w:p w:rsidR="008A554F" w:rsidRDefault="008A554F" w:rsidP="008A554F">
      <w:pPr>
        <w:pStyle w:val="Paragrafoelenco"/>
        <w:numPr>
          <w:ilvl w:val="0"/>
          <w:numId w:val="2"/>
        </w:numPr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21 Carnevale</w:t>
      </w:r>
    </w:p>
    <w:p w:rsidR="008A554F" w:rsidRDefault="008A554F" w:rsidP="008A554F">
      <w:pPr>
        <w:pStyle w:val="Paragrafoelenco"/>
        <w:numPr>
          <w:ilvl w:val="0"/>
          <w:numId w:val="2"/>
        </w:numPr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lastRenderedPageBreak/>
        <w:t>Parrucchiera autosufficienti 7, 21, 28.</w:t>
      </w:r>
    </w:p>
    <w:p w:rsidR="008A554F" w:rsidRDefault="008A554F" w:rsidP="008A554F">
      <w:pPr>
        <w:pStyle w:val="Paragrafoelenco"/>
        <w:numPr>
          <w:ilvl w:val="0"/>
          <w:numId w:val="2"/>
        </w:numPr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Parrucchiera non autosufficienti </w:t>
      </w:r>
      <w:r w:rsidR="006310F2">
        <w:rPr>
          <w:rFonts w:ascii="Andalus" w:hAnsi="Andalus" w:cs="Andalus"/>
          <w:sz w:val="28"/>
          <w:szCs w:val="28"/>
        </w:rPr>
        <w:t>14,28.</w:t>
      </w:r>
    </w:p>
    <w:p w:rsidR="00B87D11" w:rsidRDefault="00B87D11" w:rsidP="00B87D11">
      <w:pPr>
        <w:pStyle w:val="Paragrafoelenco"/>
        <w:rPr>
          <w:rFonts w:ascii="Andalus" w:hAnsi="Andalus" w:cs="Andalus"/>
          <w:sz w:val="28"/>
          <w:szCs w:val="28"/>
        </w:rPr>
      </w:pPr>
    </w:p>
    <w:p w:rsidR="00870682" w:rsidRPr="00870682" w:rsidRDefault="00B87D11" w:rsidP="00870682">
      <w:pPr>
        <w:pStyle w:val="Paragrafoelenco"/>
        <w:rPr>
          <w:rFonts w:ascii="Andalus" w:hAnsi="Andalus" w:cs="Andalus"/>
          <w:b/>
          <w:i/>
          <w:color w:val="FF9900"/>
          <w:sz w:val="28"/>
          <w:szCs w:val="28"/>
        </w:rPr>
      </w:pPr>
      <w:proofErr w:type="spellStart"/>
      <w:r w:rsidRPr="00B87D11">
        <w:rPr>
          <w:rFonts w:ascii="Andalus" w:hAnsi="Andalus" w:cs="Andalus"/>
          <w:b/>
          <w:i/>
          <w:color w:val="FF9900"/>
          <w:sz w:val="28"/>
          <w:szCs w:val="28"/>
        </w:rPr>
        <w:t>VI</w:t>
      </w:r>
      <w:proofErr w:type="spellEnd"/>
      <w:r w:rsidRPr="00B87D11">
        <w:rPr>
          <w:rFonts w:ascii="Andalus" w:hAnsi="Andalus" w:cs="Andalus"/>
          <w:b/>
          <w:i/>
          <w:color w:val="FF9900"/>
          <w:sz w:val="28"/>
          <w:szCs w:val="28"/>
        </w:rPr>
        <w:t xml:space="preserve"> RICORDIAMO CHE PER PASSARE DALLA PARRUCCHIERA E’ NECESSARIO PRENOTARE!!</w:t>
      </w:r>
    </w:p>
    <w:p w:rsidR="00870682" w:rsidRDefault="00870682" w:rsidP="00C86F48">
      <w:pPr>
        <w:spacing w:line="240" w:lineRule="auto"/>
        <w:jc w:val="center"/>
        <w:rPr>
          <w:rFonts w:ascii="Andalus" w:hAnsi="Andalus" w:cs="Andalus"/>
          <w:color w:val="FF0000"/>
          <w:sz w:val="48"/>
          <w:szCs w:val="48"/>
        </w:rPr>
      </w:pPr>
    </w:p>
    <w:p w:rsidR="00C86F48" w:rsidRPr="006310F2" w:rsidRDefault="00C86F48" w:rsidP="00C86F48">
      <w:pPr>
        <w:spacing w:line="240" w:lineRule="auto"/>
        <w:jc w:val="center"/>
        <w:rPr>
          <w:rFonts w:ascii="Andalus" w:hAnsi="Andalus" w:cs="Andalus"/>
          <w:color w:val="FF0000"/>
          <w:sz w:val="48"/>
          <w:szCs w:val="48"/>
        </w:rPr>
      </w:pPr>
      <w:r w:rsidRPr="006310F2">
        <w:rPr>
          <w:rFonts w:ascii="Andalus" w:hAnsi="Andalus" w:cs="Andalus"/>
          <w:color w:val="FF0000"/>
          <w:sz w:val="48"/>
          <w:szCs w:val="48"/>
        </w:rPr>
        <w:t>Sabato pomeriggio dedicato al cinema!!</w:t>
      </w:r>
    </w:p>
    <w:p w:rsidR="004C4DB3" w:rsidRPr="004C4DB3" w:rsidRDefault="008A554F" w:rsidP="00C86F48">
      <w:pPr>
        <w:spacing w:line="240" w:lineRule="auto"/>
        <w:jc w:val="center"/>
        <w:rPr>
          <w:rFonts w:ascii="Andalus" w:hAnsi="Andalus" w:cs="Andalus"/>
          <w:b/>
          <w:sz w:val="36"/>
          <w:szCs w:val="36"/>
          <w:u w:val="single"/>
        </w:rPr>
      </w:pPr>
      <w:r>
        <w:rPr>
          <w:rFonts w:ascii="Andalus" w:hAnsi="Andalus" w:cs="Andalus"/>
          <w:b/>
          <w:sz w:val="36"/>
          <w:szCs w:val="36"/>
          <w:u w:val="single"/>
        </w:rPr>
        <w:t>SABATO 11 e SABATO 25</w:t>
      </w:r>
      <w:r w:rsidR="004C4DB3" w:rsidRPr="004C4DB3">
        <w:rPr>
          <w:rFonts w:ascii="Andalus" w:hAnsi="Andalus" w:cs="Andalus"/>
          <w:b/>
          <w:sz w:val="36"/>
          <w:szCs w:val="36"/>
          <w:u w:val="single"/>
        </w:rPr>
        <w:t xml:space="preserve"> alle ore 15:30 </w:t>
      </w:r>
    </w:p>
    <w:p w:rsidR="004C4DB3" w:rsidRPr="004C4DB3" w:rsidRDefault="004C4DB3" w:rsidP="00C86F48">
      <w:pPr>
        <w:spacing w:line="240" w:lineRule="auto"/>
        <w:jc w:val="center"/>
        <w:rPr>
          <w:rFonts w:ascii="Andalus" w:hAnsi="Andalus" w:cs="Andalus"/>
          <w:b/>
          <w:sz w:val="36"/>
          <w:szCs w:val="36"/>
          <w:u w:val="single"/>
        </w:rPr>
      </w:pPr>
      <w:r w:rsidRPr="004C4DB3">
        <w:rPr>
          <w:rFonts w:ascii="Andalus" w:hAnsi="Andalus" w:cs="Andalus"/>
          <w:b/>
          <w:sz w:val="36"/>
          <w:szCs w:val="36"/>
          <w:u w:val="single"/>
        </w:rPr>
        <w:t>Nel salone animazione al primo piano.</w:t>
      </w:r>
    </w:p>
    <w:p w:rsidR="005C7263" w:rsidRPr="005C7263" w:rsidRDefault="005C7263" w:rsidP="005C7263">
      <w:pPr>
        <w:spacing w:line="240" w:lineRule="auto"/>
        <w:jc w:val="both"/>
        <w:rPr>
          <w:rFonts w:ascii="Andalus" w:hAnsi="Andalus" w:cs="Andalus"/>
          <w:sz w:val="36"/>
          <w:szCs w:val="36"/>
        </w:rPr>
      </w:pPr>
    </w:p>
    <w:p w:rsidR="00870682" w:rsidRDefault="00870682" w:rsidP="00345441">
      <w:pPr>
        <w:jc w:val="both"/>
        <w:rPr>
          <w:rFonts w:ascii="Andalus" w:hAnsi="Andalus" w:cs="Andalus"/>
          <w:color w:val="00B0F0"/>
          <w:sz w:val="36"/>
          <w:szCs w:val="36"/>
        </w:rPr>
      </w:pPr>
    </w:p>
    <w:p w:rsidR="00870682" w:rsidRDefault="00870682" w:rsidP="00345441">
      <w:pPr>
        <w:jc w:val="both"/>
        <w:rPr>
          <w:rFonts w:ascii="Andalus" w:hAnsi="Andalus" w:cs="Andalus"/>
          <w:color w:val="00B0F0"/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>
            <wp:extent cx="3064213" cy="2400300"/>
            <wp:effectExtent l="19050" t="0" r="2837" b="0"/>
            <wp:docPr id="2" name="Immagine 2" descr="Disegno Ciak colorato da Utente non registrato il 27 d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egno Ciak colorato da Utente non registrato il 27 di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77" cy="2402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682" w:rsidRDefault="00870682" w:rsidP="00345441">
      <w:pPr>
        <w:jc w:val="both"/>
        <w:rPr>
          <w:rFonts w:ascii="Andalus" w:hAnsi="Andalus" w:cs="Andalus"/>
          <w:color w:val="00B0F0"/>
          <w:sz w:val="36"/>
          <w:szCs w:val="36"/>
        </w:rPr>
      </w:pPr>
    </w:p>
    <w:p w:rsidR="00870682" w:rsidRDefault="00870682" w:rsidP="00345441">
      <w:pPr>
        <w:jc w:val="both"/>
        <w:rPr>
          <w:rFonts w:ascii="Andalus" w:hAnsi="Andalus" w:cs="Andalus"/>
          <w:color w:val="0070C0"/>
          <w:sz w:val="28"/>
          <w:szCs w:val="28"/>
        </w:rPr>
      </w:pPr>
    </w:p>
    <w:p w:rsidR="00891D67" w:rsidRPr="00860549" w:rsidRDefault="00891D67" w:rsidP="00345441">
      <w:pPr>
        <w:jc w:val="both"/>
        <w:rPr>
          <w:rFonts w:ascii="Andalus" w:hAnsi="Andalus" w:cs="Andalus"/>
          <w:color w:val="C00000"/>
          <w:sz w:val="28"/>
          <w:szCs w:val="28"/>
        </w:rPr>
      </w:pPr>
      <w:r w:rsidRPr="00860549">
        <w:rPr>
          <w:rFonts w:ascii="Andalus" w:hAnsi="Andalus" w:cs="Andalus"/>
          <w:color w:val="C00000"/>
          <w:sz w:val="28"/>
          <w:szCs w:val="28"/>
        </w:rPr>
        <w:lastRenderedPageBreak/>
        <w:t>LA RUBRICA DELLE MAGLIETTE GIALLE</w:t>
      </w:r>
    </w:p>
    <w:p w:rsidR="00891D67" w:rsidRDefault="00891D67" w:rsidP="00345441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Chi sono le magliette gialle? Qualcuno lo saprà già, ma per chi ancora non le conoscesse loro sono le educatrici!! </w:t>
      </w:r>
    </w:p>
    <w:p w:rsidR="00891D67" w:rsidRDefault="00891D67" w:rsidP="00345441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Cosa vuol dire? Di cosa si occupa</w:t>
      </w:r>
      <w:r w:rsidR="00E721CC">
        <w:rPr>
          <w:rFonts w:ascii="Andalus" w:hAnsi="Andalus" w:cs="Andalus"/>
          <w:sz w:val="28"/>
          <w:szCs w:val="28"/>
        </w:rPr>
        <w:t>no</w:t>
      </w:r>
      <w:r>
        <w:rPr>
          <w:rFonts w:ascii="Andalus" w:hAnsi="Andalus" w:cs="Andalus"/>
          <w:sz w:val="28"/>
          <w:szCs w:val="28"/>
        </w:rPr>
        <w:t>?</w:t>
      </w:r>
    </w:p>
    <w:p w:rsidR="00891D67" w:rsidRDefault="00891D67" w:rsidP="00345441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La figura professionale dell’educatore è una figura che collabora in equipe con tutte le altre figure di struttura: infe</w:t>
      </w:r>
      <w:r w:rsidR="005E611C">
        <w:rPr>
          <w:rFonts w:ascii="Andalus" w:hAnsi="Andalus" w:cs="Andalus"/>
          <w:sz w:val="28"/>
          <w:szCs w:val="28"/>
        </w:rPr>
        <w:t>rmieri, operatrici, fisioterapista.</w:t>
      </w:r>
    </w:p>
    <w:p w:rsidR="005E611C" w:rsidRDefault="005E611C" w:rsidP="00345441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L’educatore si occupa dello svolgimento delle attività </w:t>
      </w:r>
      <w:proofErr w:type="spellStart"/>
      <w:r>
        <w:rPr>
          <w:rFonts w:ascii="Andalus" w:hAnsi="Andalus" w:cs="Andalus"/>
          <w:sz w:val="28"/>
          <w:szCs w:val="28"/>
        </w:rPr>
        <w:t>animative</w:t>
      </w:r>
      <w:proofErr w:type="spellEnd"/>
      <w:r>
        <w:rPr>
          <w:rFonts w:ascii="Andalus" w:hAnsi="Andalus" w:cs="Andalus"/>
          <w:sz w:val="28"/>
          <w:szCs w:val="28"/>
        </w:rPr>
        <w:t xml:space="preserve"> e di socializzazione. E’ la figura indispensabile per valorizzare la relazione tra familiari e ospite, tramite colloqui in presenza, videochiamate, telefonate.</w:t>
      </w:r>
    </w:p>
    <w:p w:rsidR="00C7775D" w:rsidRPr="00891D67" w:rsidRDefault="005E611C" w:rsidP="00345441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In questo numer</w:t>
      </w:r>
      <w:r w:rsidR="00E721CC">
        <w:rPr>
          <w:rFonts w:ascii="Andalus" w:hAnsi="Andalus" w:cs="Andalus"/>
          <w:sz w:val="28"/>
          <w:szCs w:val="28"/>
        </w:rPr>
        <w:t>o ci teniamo a ricordar</w:t>
      </w:r>
      <w:r>
        <w:rPr>
          <w:rFonts w:ascii="Andalus" w:hAnsi="Andalus" w:cs="Andalus"/>
          <w:sz w:val="28"/>
          <w:szCs w:val="28"/>
        </w:rPr>
        <w:t xml:space="preserve"> che il prog</w:t>
      </w:r>
      <w:r w:rsidR="00C7775D">
        <w:rPr>
          <w:rFonts w:ascii="Andalus" w:hAnsi="Andalus" w:cs="Andalus"/>
          <w:sz w:val="28"/>
          <w:szCs w:val="28"/>
        </w:rPr>
        <w:t>ramma settimanale delle attivi</w:t>
      </w:r>
      <w:r>
        <w:rPr>
          <w:rFonts w:ascii="Andalus" w:hAnsi="Andalus" w:cs="Andalus"/>
          <w:sz w:val="28"/>
          <w:szCs w:val="28"/>
        </w:rPr>
        <w:t>tà, l</w:t>
      </w:r>
      <w:r w:rsidR="00260BDE">
        <w:rPr>
          <w:rFonts w:ascii="Andalus" w:hAnsi="Andalus" w:cs="Andalus"/>
          <w:sz w:val="28"/>
          <w:szCs w:val="28"/>
        </w:rPr>
        <w:t xml:space="preserve">o </w:t>
      </w:r>
      <w:r w:rsidR="00C7775D">
        <w:rPr>
          <w:rFonts w:ascii="Andalus" w:hAnsi="Andalus" w:cs="Andalus"/>
          <w:sz w:val="28"/>
          <w:szCs w:val="28"/>
        </w:rPr>
        <w:t>trovate in tutti i reparti, troverete ogni giorno un appuntamento per stare insie</w:t>
      </w:r>
      <w:r w:rsidR="00E721CC">
        <w:rPr>
          <w:rFonts w:ascii="Andalus" w:hAnsi="Andalus" w:cs="Andalus"/>
          <w:sz w:val="28"/>
          <w:szCs w:val="28"/>
        </w:rPr>
        <w:t>me ad altri, svolgendo un atti</w:t>
      </w:r>
      <w:r w:rsidR="00C7775D">
        <w:rPr>
          <w:rFonts w:ascii="Andalus" w:hAnsi="Andalus" w:cs="Andalus"/>
          <w:sz w:val="28"/>
          <w:szCs w:val="28"/>
        </w:rPr>
        <w:t xml:space="preserve">vità di gruppo. Nei prossimi numeri potrete trovare delucidazione sulle varie </w:t>
      </w:r>
      <w:r w:rsidR="00B87D11">
        <w:rPr>
          <w:rFonts w:ascii="Andalus" w:hAnsi="Andalus" w:cs="Andalus"/>
          <w:sz w:val="28"/>
          <w:szCs w:val="28"/>
        </w:rPr>
        <w:t>attività e sulla loro importanza.</w:t>
      </w:r>
    </w:p>
    <w:p w:rsidR="00B87D11" w:rsidRDefault="00B87D11" w:rsidP="00345441">
      <w:pPr>
        <w:jc w:val="both"/>
        <w:rPr>
          <w:rFonts w:ascii="Andalus" w:hAnsi="Andalus" w:cs="Andalus"/>
          <w:color w:val="FF0000"/>
          <w:sz w:val="32"/>
          <w:szCs w:val="32"/>
        </w:rPr>
      </w:pPr>
    </w:p>
    <w:p w:rsidR="00B87D11" w:rsidRPr="00860549" w:rsidRDefault="00B87D11" w:rsidP="00B87D11">
      <w:pPr>
        <w:spacing w:after="0" w:line="240" w:lineRule="auto"/>
        <w:jc w:val="both"/>
        <w:rPr>
          <w:rFonts w:ascii="Andalus" w:eastAsia="Times New Roman" w:hAnsi="Andalus" w:cs="Andalus"/>
          <w:color w:val="4F6228" w:themeColor="accent3" w:themeShade="80"/>
          <w:sz w:val="28"/>
          <w:szCs w:val="28"/>
          <w:lang w:eastAsia="it-IT"/>
        </w:rPr>
      </w:pPr>
      <w:r w:rsidRPr="00860549">
        <w:rPr>
          <w:rFonts w:ascii="Andalus" w:eastAsia="Times New Roman" w:hAnsi="Andalus" w:cs="Andalus" w:hint="cs"/>
          <w:b/>
          <w:bCs/>
          <w:color w:val="4F6228" w:themeColor="accent3" w:themeShade="80"/>
          <w:sz w:val="28"/>
          <w:szCs w:val="28"/>
          <w:lang w:eastAsia="it-IT"/>
        </w:rPr>
        <w:t xml:space="preserve">PILLOLE </w:t>
      </w:r>
      <w:proofErr w:type="spellStart"/>
      <w:r w:rsidRPr="00860549">
        <w:rPr>
          <w:rFonts w:ascii="Andalus" w:eastAsia="Times New Roman" w:hAnsi="Andalus" w:cs="Andalus" w:hint="cs"/>
          <w:b/>
          <w:bCs/>
          <w:color w:val="4F6228" w:themeColor="accent3" w:themeShade="80"/>
          <w:sz w:val="28"/>
          <w:szCs w:val="28"/>
          <w:lang w:eastAsia="it-IT"/>
        </w:rPr>
        <w:t>DI</w:t>
      </w:r>
      <w:proofErr w:type="spellEnd"/>
      <w:r w:rsidRPr="00860549">
        <w:rPr>
          <w:rFonts w:ascii="Andalus" w:eastAsia="Times New Roman" w:hAnsi="Andalus" w:cs="Andalus" w:hint="cs"/>
          <w:b/>
          <w:bCs/>
          <w:color w:val="4F6228" w:themeColor="accent3" w:themeShade="80"/>
          <w:sz w:val="28"/>
          <w:szCs w:val="28"/>
          <w:lang w:eastAsia="it-IT"/>
        </w:rPr>
        <w:t xml:space="preserve"> LOGOPEDIA</w:t>
      </w:r>
    </w:p>
    <w:p w:rsidR="00B87D11" w:rsidRPr="00B87D11" w:rsidRDefault="00B87D11" w:rsidP="00B87D11">
      <w:pPr>
        <w:spacing w:after="0" w:line="240" w:lineRule="auto"/>
        <w:rPr>
          <w:rFonts w:ascii="Andalus" w:eastAsia="Times New Roman" w:hAnsi="Andalus" w:cs="Andalus"/>
          <w:sz w:val="28"/>
          <w:szCs w:val="28"/>
          <w:lang w:eastAsia="it-IT"/>
        </w:rPr>
      </w:pPr>
    </w:p>
    <w:p w:rsidR="00B87D11" w:rsidRPr="00B87D11" w:rsidRDefault="00B87D11" w:rsidP="00B87D11">
      <w:pPr>
        <w:spacing w:after="0" w:line="240" w:lineRule="auto"/>
        <w:jc w:val="both"/>
        <w:rPr>
          <w:rFonts w:ascii="Andalus" w:eastAsia="Times New Roman" w:hAnsi="Andalus" w:cs="Andalus"/>
          <w:sz w:val="28"/>
          <w:szCs w:val="28"/>
          <w:lang w:eastAsia="it-IT"/>
        </w:rPr>
      </w:pPr>
      <w:r w:rsidRPr="00B87D11">
        <w:rPr>
          <w:rFonts w:ascii="Andalus" w:eastAsia="Times New Roman" w:hAnsi="Andalus" w:cs="Andalus" w:hint="cs"/>
          <w:sz w:val="28"/>
          <w:szCs w:val="28"/>
          <w:lang w:eastAsia="it-IT"/>
        </w:rPr>
        <w:t>La DEGLUTIZIONE è un’abilita che consente di portare cibo e bevande dalla bocca allo stomaco. Anche se non sembra è un’abilità complessa quindi ecco alcuni consigli per renderla il più sicura possibile ed evitare che ciò che deglutiamo vada di traverso!</w:t>
      </w:r>
    </w:p>
    <w:p w:rsidR="00B87D11" w:rsidRPr="00B87D11" w:rsidRDefault="00B87D11" w:rsidP="00B87D1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ndalus" w:eastAsia="Times New Roman" w:hAnsi="Andalus" w:cs="Andalus"/>
          <w:sz w:val="28"/>
          <w:szCs w:val="28"/>
          <w:lang w:eastAsia="it-IT"/>
        </w:rPr>
      </w:pPr>
      <w:r w:rsidRPr="00B87D11">
        <w:rPr>
          <w:rFonts w:ascii="Andalus" w:eastAsia="Times New Roman" w:hAnsi="Andalus" w:cs="Andalus" w:hint="cs"/>
          <w:sz w:val="28"/>
          <w:szCs w:val="28"/>
          <w:lang w:eastAsia="it-IT"/>
        </w:rPr>
        <w:lastRenderedPageBreak/>
        <w:t>Quando si mangia stare ben seduti con la schiena il più dritta possibile.</w:t>
      </w:r>
    </w:p>
    <w:p w:rsidR="00B87D11" w:rsidRPr="00B87D11" w:rsidRDefault="00B87D11" w:rsidP="00B87D1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ndalus" w:eastAsia="Times New Roman" w:hAnsi="Andalus" w:cs="Andalus"/>
          <w:sz w:val="28"/>
          <w:szCs w:val="28"/>
          <w:lang w:eastAsia="it-IT"/>
        </w:rPr>
      </w:pPr>
      <w:r w:rsidRPr="00B87D11">
        <w:rPr>
          <w:rFonts w:ascii="Andalus" w:eastAsia="Times New Roman" w:hAnsi="Andalus" w:cs="Andalus" w:hint="cs"/>
          <w:sz w:val="28"/>
          <w:szCs w:val="28"/>
          <w:lang w:eastAsia="it-IT"/>
        </w:rPr>
        <w:t>Deglutire tenendo la testa dritta: facciamo attenzione soprattutto quando abbiamo poca acqua nel bicchiere perché ci viene naturale andare indietro con la testa ma questo aumenta il rischio che vada tutto di traverso.</w:t>
      </w:r>
    </w:p>
    <w:p w:rsidR="00B87D11" w:rsidRPr="00B87D11" w:rsidRDefault="00B87D11" w:rsidP="00B87D1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ndalus" w:eastAsia="Times New Roman" w:hAnsi="Andalus" w:cs="Andalus"/>
          <w:sz w:val="28"/>
          <w:szCs w:val="28"/>
          <w:lang w:eastAsia="it-IT"/>
        </w:rPr>
      </w:pPr>
      <w:r w:rsidRPr="00B87D11">
        <w:rPr>
          <w:rFonts w:ascii="Andalus" w:eastAsia="Times New Roman" w:hAnsi="Andalus" w:cs="Andalus" w:hint="cs"/>
          <w:sz w:val="28"/>
          <w:szCs w:val="28"/>
          <w:lang w:eastAsia="it-IT"/>
        </w:rPr>
        <w:t>Se per caso qualcosa ci va di traverso non beviamo subito un sorso d’acqua e non guardiamo in alto la luce ma continuiamo a tossire finché non sentiamo che è tutto passato. Fintanto che sentiamo fastidio in gola non ricominciamo a mangiare ma aspettiamo di sentirci completamente liberi.</w:t>
      </w:r>
    </w:p>
    <w:p w:rsidR="00B87D11" w:rsidRPr="00B87D11" w:rsidRDefault="00B87D11" w:rsidP="00B87D1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ndalus" w:eastAsia="Times New Roman" w:hAnsi="Andalus" w:cs="Andalus"/>
          <w:sz w:val="28"/>
          <w:szCs w:val="28"/>
          <w:lang w:eastAsia="it-IT"/>
        </w:rPr>
      </w:pPr>
      <w:r w:rsidRPr="00B87D11">
        <w:rPr>
          <w:rFonts w:ascii="Andalus" w:eastAsia="Times New Roman" w:hAnsi="Andalus" w:cs="Andalus" w:hint="cs"/>
          <w:sz w:val="28"/>
          <w:szCs w:val="28"/>
          <w:lang w:eastAsia="it-IT"/>
        </w:rPr>
        <w:t>Appena finito di mangiare è bene non coricarsi completamente sdraiati ma è meglio aspettare mezz’oretta dalla fine del pasto.</w:t>
      </w:r>
    </w:p>
    <w:p w:rsidR="00B87D11" w:rsidRPr="00B87D11" w:rsidRDefault="00B87D11" w:rsidP="00B87D1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ndalus" w:eastAsia="Times New Roman" w:hAnsi="Andalus" w:cs="Andalus"/>
          <w:sz w:val="28"/>
          <w:szCs w:val="28"/>
          <w:lang w:eastAsia="it-IT"/>
        </w:rPr>
      </w:pPr>
      <w:r w:rsidRPr="00B87D11">
        <w:rPr>
          <w:rFonts w:ascii="Andalus" w:eastAsia="Times New Roman" w:hAnsi="Andalus" w:cs="Andalus" w:hint="cs"/>
          <w:sz w:val="28"/>
          <w:szCs w:val="28"/>
          <w:lang w:eastAsia="it-IT"/>
        </w:rPr>
        <w:t>Se fatichiamo a mandare giù le pastiglie della terapia farmacologica possiamo dirlo agli infermieri che insieme alla logopedista potranno trovare la soluzione migliore per noi.</w:t>
      </w:r>
    </w:p>
    <w:p w:rsidR="00B87D11" w:rsidRPr="00B87D11" w:rsidRDefault="00B87D11" w:rsidP="00B87D1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ndalus" w:eastAsia="Times New Roman" w:hAnsi="Andalus" w:cs="Andalus"/>
          <w:sz w:val="28"/>
          <w:szCs w:val="28"/>
          <w:lang w:eastAsia="it-IT"/>
        </w:rPr>
      </w:pPr>
      <w:r w:rsidRPr="00B87D11">
        <w:rPr>
          <w:rFonts w:ascii="Andalus" w:eastAsia="Times New Roman" w:hAnsi="Andalus" w:cs="Andalus" w:hint="cs"/>
          <w:sz w:val="28"/>
          <w:szCs w:val="28"/>
          <w:lang w:eastAsia="it-IT"/>
        </w:rPr>
        <w:t>Se ci accorgiamo che durante i pasti ci viene spesso la tosse o sentiamo spesso la necessità di raschiare la gola o se capita spesso che cibi o bevande ci vadano di traverso diciamolo agli infermieri.</w:t>
      </w:r>
    </w:p>
    <w:p w:rsidR="00B87D11" w:rsidRPr="00B87D11" w:rsidRDefault="00B87D11" w:rsidP="00B87D11">
      <w:pPr>
        <w:spacing w:after="0" w:line="240" w:lineRule="auto"/>
        <w:jc w:val="both"/>
        <w:rPr>
          <w:rFonts w:ascii="Andalus" w:eastAsia="Times New Roman" w:hAnsi="Andalus" w:cs="Andalus"/>
          <w:sz w:val="28"/>
          <w:szCs w:val="28"/>
          <w:lang w:eastAsia="it-IT"/>
        </w:rPr>
      </w:pPr>
      <w:r w:rsidRPr="00B87D11">
        <w:rPr>
          <w:rFonts w:ascii="Andalus" w:eastAsia="Times New Roman" w:hAnsi="Andalus" w:cs="Andalus" w:hint="cs"/>
          <w:sz w:val="28"/>
          <w:szCs w:val="28"/>
          <w:lang w:eastAsia="it-IT"/>
        </w:rPr>
        <w:t>Buona deglutizione a tutti!</w:t>
      </w:r>
    </w:p>
    <w:p w:rsidR="00B87D11" w:rsidRPr="00B87D11" w:rsidRDefault="00B87D11" w:rsidP="00345441">
      <w:pPr>
        <w:jc w:val="both"/>
        <w:rPr>
          <w:rFonts w:ascii="Andalus" w:hAnsi="Andalus" w:cs="Andalus"/>
          <w:color w:val="FF0000"/>
          <w:sz w:val="28"/>
          <w:szCs w:val="28"/>
        </w:rPr>
      </w:pPr>
    </w:p>
    <w:p w:rsidR="00B87D11" w:rsidRPr="00B87D11" w:rsidRDefault="00B87D11" w:rsidP="00345441">
      <w:pPr>
        <w:jc w:val="both"/>
        <w:rPr>
          <w:rFonts w:ascii="Andalus" w:hAnsi="Andalus" w:cs="Andalus"/>
          <w:color w:val="FF0000"/>
          <w:sz w:val="28"/>
          <w:szCs w:val="28"/>
        </w:rPr>
      </w:pPr>
    </w:p>
    <w:p w:rsidR="00860549" w:rsidRDefault="00860549" w:rsidP="00345441">
      <w:pPr>
        <w:jc w:val="both"/>
        <w:rPr>
          <w:rFonts w:ascii="Andalus" w:hAnsi="Andalus" w:cs="Andalus"/>
          <w:color w:val="FF0000"/>
          <w:sz w:val="32"/>
          <w:szCs w:val="32"/>
        </w:rPr>
      </w:pPr>
    </w:p>
    <w:p w:rsidR="00E81B9E" w:rsidRDefault="00E81B9E" w:rsidP="00345441">
      <w:pPr>
        <w:jc w:val="both"/>
        <w:rPr>
          <w:rFonts w:ascii="Andalus" w:hAnsi="Andalus" w:cs="Andalus"/>
          <w:color w:val="FF0000"/>
          <w:sz w:val="32"/>
          <w:szCs w:val="32"/>
        </w:rPr>
      </w:pPr>
      <w:r>
        <w:rPr>
          <w:rFonts w:ascii="Andalus" w:hAnsi="Andalus" w:cs="Andalus"/>
          <w:color w:val="FF0000"/>
          <w:sz w:val="32"/>
          <w:szCs w:val="32"/>
        </w:rPr>
        <w:lastRenderedPageBreak/>
        <w:t>SALUTI A C</w:t>
      </w:r>
      <w:r w:rsidR="00860549">
        <w:rPr>
          <w:rFonts w:ascii="Andalus" w:hAnsi="Andalus" w:cs="Andalus"/>
          <w:color w:val="FF0000"/>
          <w:sz w:val="32"/>
          <w:szCs w:val="32"/>
        </w:rPr>
        <w:t xml:space="preserve">HI </w:t>
      </w:r>
      <w:proofErr w:type="spellStart"/>
      <w:r w:rsidR="00860549">
        <w:rPr>
          <w:rFonts w:ascii="Andalus" w:hAnsi="Andalus" w:cs="Andalus"/>
          <w:color w:val="FF0000"/>
          <w:sz w:val="32"/>
          <w:szCs w:val="32"/>
        </w:rPr>
        <w:t>VA…E</w:t>
      </w:r>
      <w:proofErr w:type="spellEnd"/>
      <w:r w:rsidR="00860549">
        <w:rPr>
          <w:rFonts w:ascii="Andalus" w:hAnsi="Andalus" w:cs="Andalus"/>
          <w:color w:val="FF0000"/>
          <w:sz w:val="32"/>
          <w:szCs w:val="32"/>
        </w:rPr>
        <w:t xml:space="preserve"> BUON INIZIO A CHI COMINCIA</w:t>
      </w:r>
      <w:r>
        <w:rPr>
          <w:rFonts w:ascii="Andalus" w:hAnsi="Andalus" w:cs="Andalus"/>
          <w:color w:val="FF0000"/>
          <w:sz w:val="32"/>
          <w:szCs w:val="32"/>
        </w:rPr>
        <w:t>!!</w:t>
      </w:r>
    </w:p>
    <w:p w:rsidR="00E81B9E" w:rsidRDefault="00E81B9E" w:rsidP="00345441">
      <w:pPr>
        <w:jc w:val="both"/>
        <w:rPr>
          <w:rFonts w:ascii="Andalus" w:hAnsi="Andalus" w:cs="Andalus"/>
          <w:color w:val="FF0000"/>
          <w:sz w:val="32"/>
          <w:szCs w:val="32"/>
        </w:rPr>
      </w:pPr>
    </w:p>
    <w:p w:rsidR="00D369AC" w:rsidRDefault="00E81B9E" w:rsidP="00345441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Alla fine del mese di Gennaio salutiamo la responsabile Antonella </w:t>
      </w:r>
      <w:proofErr w:type="spellStart"/>
      <w:r>
        <w:rPr>
          <w:rFonts w:ascii="Andalus" w:hAnsi="Andalus" w:cs="Andalus"/>
          <w:sz w:val="28"/>
          <w:szCs w:val="28"/>
        </w:rPr>
        <w:t>Unia</w:t>
      </w:r>
      <w:proofErr w:type="spellEnd"/>
      <w:r>
        <w:rPr>
          <w:rFonts w:ascii="Andalus" w:hAnsi="Andalus" w:cs="Andalus"/>
          <w:sz w:val="28"/>
          <w:szCs w:val="28"/>
        </w:rPr>
        <w:t xml:space="preserve">, che va in pensione dopo anni di servizio presso il Mons. </w:t>
      </w:r>
      <w:proofErr w:type="spellStart"/>
      <w:r>
        <w:rPr>
          <w:rFonts w:ascii="Andalus" w:hAnsi="Andalus" w:cs="Andalus"/>
          <w:sz w:val="28"/>
          <w:szCs w:val="28"/>
        </w:rPr>
        <w:t>Craveri</w:t>
      </w:r>
      <w:proofErr w:type="spellEnd"/>
      <w:r>
        <w:rPr>
          <w:rFonts w:ascii="Andalus" w:hAnsi="Andalus" w:cs="Andalus"/>
          <w:sz w:val="28"/>
          <w:szCs w:val="28"/>
        </w:rPr>
        <w:t xml:space="preserve"> Oggero. Al suo posto ci sarà Chiara </w:t>
      </w:r>
      <w:proofErr w:type="spellStart"/>
      <w:r>
        <w:rPr>
          <w:rFonts w:ascii="Andalus" w:hAnsi="Andalus" w:cs="Andalus"/>
          <w:sz w:val="28"/>
          <w:szCs w:val="28"/>
        </w:rPr>
        <w:t>Rinero</w:t>
      </w:r>
      <w:proofErr w:type="spellEnd"/>
      <w:r>
        <w:rPr>
          <w:rFonts w:ascii="Andalus" w:hAnsi="Andalus" w:cs="Andalus"/>
          <w:sz w:val="28"/>
          <w:szCs w:val="28"/>
        </w:rPr>
        <w:t xml:space="preserve"> già</w:t>
      </w:r>
      <w:r w:rsidR="00D369AC">
        <w:rPr>
          <w:rFonts w:ascii="Andalus" w:hAnsi="Andalus" w:cs="Andalus"/>
          <w:sz w:val="28"/>
          <w:szCs w:val="28"/>
        </w:rPr>
        <w:t xml:space="preserve"> infermiera qui da noi da diversi  anni. Auguriamo BUONA PENSIONE ad </w:t>
      </w:r>
      <w:r w:rsidR="00D369AC" w:rsidRPr="00D369AC">
        <w:rPr>
          <w:rFonts w:ascii="Andalus" w:hAnsi="Andalus" w:cs="Andalus"/>
          <w:b/>
          <w:color w:val="7030A0"/>
          <w:sz w:val="28"/>
          <w:szCs w:val="28"/>
        </w:rPr>
        <w:t>Antonella</w:t>
      </w:r>
      <w:r w:rsidR="00D369AC">
        <w:rPr>
          <w:rFonts w:ascii="Andalus" w:hAnsi="Andalus" w:cs="Andalus"/>
          <w:sz w:val="28"/>
          <w:szCs w:val="28"/>
        </w:rPr>
        <w:t xml:space="preserve"> E BUON PROSEGUIMENTO </w:t>
      </w:r>
      <w:proofErr w:type="spellStart"/>
      <w:r w:rsidR="00D369AC">
        <w:rPr>
          <w:rFonts w:ascii="Andalus" w:hAnsi="Andalus" w:cs="Andalus"/>
          <w:sz w:val="28"/>
          <w:szCs w:val="28"/>
        </w:rPr>
        <w:t>DI</w:t>
      </w:r>
      <w:proofErr w:type="spellEnd"/>
      <w:r w:rsidR="00D369AC">
        <w:rPr>
          <w:rFonts w:ascii="Andalus" w:hAnsi="Andalus" w:cs="Andalus"/>
          <w:sz w:val="28"/>
          <w:szCs w:val="28"/>
        </w:rPr>
        <w:t xml:space="preserve"> LAVORO a </w:t>
      </w:r>
      <w:r w:rsidR="00D369AC" w:rsidRPr="00D369AC">
        <w:rPr>
          <w:rFonts w:ascii="Andalus" w:hAnsi="Andalus" w:cs="Andalus"/>
          <w:b/>
          <w:color w:val="7030A0"/>
          <w:sz w:val="28"/>
          <w:szCs w:val="28"/>
        </w:rPr>
        <w:t>Chiara</w:t>
      </w:r>
      <w:r w:rsidR="00D369AC">
        <w:rPr>
          <w:rFonts w:ascii="Andalus" w:hAnsi="Andalus" w:cs="Andalus"/>
          <w:b/>
          <w:sz w:val="28"/>
          <w:szCs w:val="28"/>
        </w:rPr>
        <w:t>!!!</w:t>
      </w:r>
    </w:p>
    <w:p w:rsidR="00B9769D" w:rsidRDefault="00B9769D" w:rsidP="00345441">
      <w:pPr>
        <w:jc w:val="both"/>
        <w:rPr>
          <w:rFonts w:ascii="Andalus" w:hAnsi="Andalus" w:cs="Andalus"/>
          <w:sz w:val="28"/>
          <w:szCs w:val="28"/>
        </w:rPr>
      </w:pPr>
    </w:p>
    <w:p w:rsidR="006868F4" w:rsidRDefault="006868F4" w:rsidP="006868F4">
      <w:pPr>
        <w:jc w:val="center"/>
        <w:rPr>
          <w:rFonts w:ascii="Antique Olive Compact" w:hAnsi="Antique Olive Compact"/>
          <w:color w:val="943634" w:themeColor="accent2" w:themeShade="BF"/>
          <w:sz w:val="48"/>
          <w:szCs w:val="48"/>
        </w:rPr>
      </w:pPr>
      <w:r>
        <w:rPr>
          <w:rFonts w:ascii="Antique Olive Compact" w:hAnsi="Antique Olive Compact"/>
          <w:noProof/>
          <w:color w:val="943634" w:themeColor="accent2" w:themeShade="BF"/>
          <w:sz w:val="48"/>
          <w:szCs w:val="48"/>
          <w:lang w:eastAsia="it-IT"/>
        </w:rPr>
        <w:drawing>
          <wp:inline distT="0" distB="0" distL="0" distR="0">
            <wp:extent cx="2835275" cy="3780367"/>
            <wp:effectExtent l="19050" t="0" r="3175" b="0"/>
            <wp:docPr id="3" name="Immagine 3" descr="C:\Users\educatrici\Pictures\569d6df0-5e57-45e6-a767-ec0ee8624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ucatrici\Pictures\569d6df0-5e57-45e6-a767-ec0ee86242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3780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8F4" w:rsidRDefault="006868F4" w:rsidP="006868F4">
      <w:pPr>
        <w:jc w:val="center"/>
        <w:rPr>
          <w:rFonts w:ascii="Antique Olive Compact" w:hAnsi="Antique Olive Compact"/>
          <w:color w:val="943634" w:themeColor="accent2" w:themeShade="BF"/>
          <w:sz w:val="48"/>
          <w:szCs w:val="48"/>
        </w:rPr>
      </w:pPr>
    </w:p>
    <w:p w:rsidR="006868F4" w:rsidRDefault="006868F4" w:rsidP="00860549">
      <w:pPr>
        <w:rPr>
          <w:rFonts w:ascii="Antique Olive Compact" w:hAnsi="Antique Olive Compact"/>
          <w:color w:val="943634" w:themeColor="accent2" w:themeShade="BF"/>
          <w:sz w:val="48"/>
          <w:szCs w:val="48"/>
        </w:rPr>
      </w:pPr>
    </w:p>
    <w:p w:rsidR="006868F4" w:rsidRDefault="006868F4" w:rsidP="006868F4">
      <w:pPr>
        <w:jc w:val="center"/>
        <w:rPr>
          <w:rFonts w:ascii="Antique Olive Compact" w:hAnsi="Antique Olive Compact"/>
          <w:color w:val="943634" w:themeColor="accent2" w:themeShade="BF"/>
          <w:sz w:val="48"/>
          <w:szCs w:val="48"/>
        </w:rPr>
      </w:pPr>
    </w:p>
    <w:p w:rsidR="004C26AB" w:rsidRPr="006868F4" w:rsidRDefault="00C93C35" w:rsidP="006868F4">
      <w:pPr>
        <w:jc w:val="center"/>
        <w:rPr>
          <w:rFonts w:ascii="Antique Olive Compact" w:hAnsi="Antique Olive Compact"/>
          <w:color w:val="943634" w:themeColor="accent2" w:themeShade="BF"/>
          <w:sz w:val="48"/>
          <w:szCs w:val="48"/>
        </w:rPr>
      </w:pPr>
      <w:r w:rsidRPr="006868F4">
        <w:rPr>
          <w:rFonts w:ascii="Antique Olive Compact" w:hAnsi="Antique Olive Compact"/>
          <w:color w:val="943634" w:themeColor="accent2" w:themeShade="BF"/>
          <w:sz w:val="48"/>
          <w:szCs w:val="48"/>
        </w:rPr>
        <w:t>Proverbi</w:t>
      </w:r>
      <w:r w:rsidR="00D369AC" w:rsidRPr="006868F4">
        <w:rPr>
          <w:rFonts w:ascii="Antique Olive Compact" w:hAnsi="Antique Olive Compact"/>
          <w:color w:val="943634" w:themeColor="accent2" w:themeShade="BF"/>
          <w:sz w:val="48"/>
          <w:szCs w:val="48"/>
        </w:rPr>
        <w:t xml:space="preserve"> del mese di febbraio</w:t>
      </w:r>
    </w:p>
    <w:p w:rsidR="006868F4" w:rsidRDefault="006868F4" w:rsidP="00C01DEC">
      <w:pPr>
        <w:jc w:val="center"/>
        <w:rPr>
          <w:rFonts w:ascii="Segoe UI" w:hAnsi="Segoe UI" w:cs="Segoe UI"/>
          <w:color w:val="262626"/>
          <w:spacing w:val="2"/>
          <w:sz w:val="44"/>
          <w:szCs w:val="44"/>
          <w:shd w:val="clear" w:color="auto" w:fill="FBFBFB"/>
        </w:rPr>
      </w:pPr>
    </w:p>
    <w:p w:rsidR="004C26AB" w:rsidRDefault="006868F4" w:rsidP="00C01DEC">
      <w:pPr>
        <w:jc w:val="center"/>
        <w:rPr>
          <w:rFonts w:ascii="Segoe UI" w:hAnsi="Segoe UI" w:cs="Segoe UI"/>
          <w:b/>
          <w:color w:val="262626"/>
          <w:spacing w:val="2"/>
          <w:sz w:val="44"/>
          <w:szCs w:val="44"/>
          <w:shd w:val="clear" w:color="auto" w:fill="FBFBFB"/>
        </w:rPr>
      </w:pPr>
      <w:r w:rsidRPr="006868F4">
        <w:rPr>
          <w:rFonts w:ascii="Segoe UI" w:hAnsi="Segoe UI" w:cs="Segoe UI"/>
          <w:b/>
          <w:color w:val="262626"/>
          <w:spacing w:val="2"/>
          <w:sz w:val="44"/>
          <w:szCs w:val="44"/>
          <w:shd w:val="clear" w:color="auto" w:fill="FBFBFB"/>
        </w:rPr>
        <w:t xml:space="preserve">Febbraio, </w:t>
      </w:r>
      <w:proofErr w:type="spellStart"/>
      <w:r w:rsidRPr="006868F4">
        <w:rPr>
          <w:rFonts w:ascii="Segoe UI" w:hAnsi="Segoe UI" w:cs="Segoe UI"/>
          <w:b/>
          <w:color w:val="262626"/>
          <w:spacing w:val="2"/>
          <w:sz w:val="44"/>
          <w:szCs w:val="44"/>
          <w:shd w:val="clear" w:color="auto" w:fill="FBFBFB"/>
        </w:rPr>
        <w:t>febbraiello</w:t>
      </w:r>
      <w:proofErr w:type="spellEnd"/>
      <w:r w:rsidRPr="006868F4">
        <w:rPr>
          <w:rFonts w:ascii="Segoe UI" w:hAnsi="Segoe UI" w:cs="Segoe UI"/>
          <w:b/>
          <w:color w:val="262626"/>
          <w:spacing w:val="2"/>
          <w:sz w:val="44"/>
          <w:szCs w:val="44"/>
          <w:shd w:val="clear" w:color="auto" w:fill="FBFBFB"/>
        </w:rPr>
        <w:t>,</w:t>
      </w:r>
      <w:proofErr w:type="spellStart"/>
      <w:r w:rsidRPr="006868F4">
        <w:rPr>
          <w:rFonts w:ascii="Segoe UI" w:hAnsi="Segoe UI" w:cs="Segoe UI"/>
          <w:b/>
          <w:color w:val="262626"/>
          <w:spacing w:val="2"/>
          <w:sz w:val="44"/>
          <w:szCs w:val="44"/>
          <w:shd w:val="clear" w:color="auto" w:fill="FBFBFB"/>
        </w:rPr>
        <w:t>cortino</w:t>
      </w:r>
      <w:proofErr w:type="spellEnd"/>
      <w:r w:rsidRPr="006868F4">
        <w:rPr>
          <w:rFonts w:ascii="Segoe UI" w:hAnsi="Segoe UI" w:cs="Segoe UI"/>
          <w:b/>
          <w:color w:val="262626"/>
          <w:spacing w:val="2"/>
          <w:sz w:val="44"/>
          <w:szCs w:val="44"/>
          <w:shd w:val="clear" w:color="auto" w:fill="FBFBFB"/>
        </w:rPr>
        <w:t xml:space="preserve"> e bugiardello.</w:t>
      </w:r>
    </w:p>
    <w:p w:rsidR="006868F4" w:rsidRPr="006868F4" w:rsidRDefault="006868F4" w:rsidP="00C01DEC">
      <w:pPr>
        <w:jc w:val="center"/>
        <w:rPr>
          <w:rFonts w:asciiTheme="majorHAnsi" w:hAnsiTheme="majorHAnsi"/>
          <w:b/>
          <w:color w:val="7030A0"/>
          <w:sz w:val="44"/>
          <w:szCs w:val="44"/>
        </w:rPr>
      </w:pPr>
      <w:r>
        <w:rPr>
          <w:rFonts w:ascii="Segoe UI" w:hAnsi="Segoe UI" w:cs="Segoe UI"/>
          <w:b/>
          <w:color w:val="262626"/>
          <w:spacing w:val="2"/>
          <w:sz w:val="44"/>
          <w:szCs w:val="44"/>
          <w:shd w:val="clear" w:color="auto" w:fill="FBFBFB"/>
        </w:rPr>
        <w:t>Primavera di febbraio reca sempre qualche guaio.</w:t>
      </w:r>
    </w:p>
    <w:p w:rsidR="006868F4" w:rsidRDefault="006868F4" w:rsidP="00C01DEC">
      <w:pPr>
        <w:jc w:val="center"/>
        <w:rPr>
          <w:rFonts w:asciiTheme="majorHAnsi" w:hAnsiTheme="majorHAnsi"/>
          <w:b/>
          <w:color w:val="7030A0"/>
          <w:sz w:val="48"/>
          <w:szCs w:val="48"/>
        </w:rPr>
      </w:pPr>
    </w:p>
    <w:p w:rsidR="0048428F" w:rsidRPr="006868F4" w:rsidRDefault="006868F4" w:rsidP="00C01DEC">
      <w:pPr>
        <w:jc w:val="center"/>
        <w:rPr>
          <w:rFonts w:asciiTheme="majorHAnsi" w:hAnsiTheme="majorHAnsi"/>
          <w:b/>
          <w:color w:val="943634" w:themeColor="accent2" w:themeShade="BF"/>
          <w:sz w:val="48"/>
          <w:szCs w:val="48"/>
        </w:rPr>
      </w:pPr>
      <w:r w:rsidRPr="006868F4">
        <w:rPr>
          <w:rFonts w:asciiTheme="majorHAnsi" w:hAnsiTheme="majorHAnsi"/>
          <w:b/>
          <w:color w:val="943634" w:themeColor="accent2" w:themeShade="BF"/>
          <w:sz w:val="48"/>
          <w:szCs w:val="48"/>
        </w:rPr>
        <w:t>Indovinello</w:t>
      </w:r>
    </w:p>
    <w:p w:rsidR="006868F4" w:rsidRPr="006868F4" w:rsidRDefault="006868F4" w:rsidP="006868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32"/>
          <w:szCs w:val="32"/>
          <w:lang w:eastAsia="it-IT"/>
        </w:rPr>
      </w:pPr>
      <w:r w:rsidRPr="006868F4">
        <w:rPr>
          <w:rFonts w:ascii="Trebuchet MS" w:eastAsia="Times New Roman" w:hAnsi="Trebuchet MS" w:cs="Times New Roman"/>
          <w:color w:val="000000"/>
          <w:sz w:val="32"/>
          <w:szCs w:val="32"/>
          <w:lang w:eastAsia="it-IT"/>
        </w:rPr>
        <w:t>Visto che è iniziato febbraio, vi regalo un brevissimo e simpatico indovinello sul tema dei mesi, dedicato a grandi e piccini!</w:t>
      </w:r>
    </w:p>
    <w:p w:rsidR="006868F4" w:rsidRPr="006868F4" w:rsidRDefault="006868F4" w:rsidP="006868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32"/>
          <w:szCs w:val="32"/>
          <w:lang w:eastAsia="it-IT"/>
        </w:rPr>
      </w:pPr>
      <w:r w:rsidRPr="006868F4">
        <w:rPr>
          <w:rFonts w:ascii="Trebuchet MS" w:eastAsia="Times New Roman" w:hAnsi="Trebuchet MS" w:cs="Times New Roman"/>
          <w:color w:val="000000"/>
          <w:sz w:val="32"/>
          <w:szCs w:val="32"/>
          <w:lang w:eastAsia="it-IT"/>
        </w:rPr>
        <w:t>L'indovinello sembra banale, ma non lo è! Ragionateci un attimo...e capirete! :-)</w:t>
      </w:r>
    </w:p>
    <w:p w:rsidR="006868F4" w:rsidRPr="006868F4" w:rsidRDefault="006868F4" w:rsidP="006868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32"/>
          <w:szCs w:val="32"/>
          <w:lang w:eastAsia="it-IT"/>
        </w:rPr>
      </w:pPr>
    </w:p>
    <w:p w:rsidR="005C7263" w:rsidRPr="006868F4" w:rsidRDefault="006868F4" w:rsidP="006868F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32"/>
          <w:szCs w:val="32"/>
          <w:lang w:eastAsia="it-IT"/>
        </w:rPr>
      </w:pPr>
      <w:r w:rsidRPr="006868F4">
        <w:rPr>
          <w:rFonts w:ascii="Trebuchet MS" w:eastAsia="Times New Roman" w:hAnsi="Trebuchet MS" w:cs="Times New Roman"/>
          <w:color w:val="000000"/>
          <w:sz w:val="32"/>
          <w:szCs w:val="32"/>
          <w:lang w:eastAsia="it-IT"/>
        </w:rPr>
        <w:t>Alcuni mesi hanno 31 giorni. Ma quanti ne hanno 28?</w:t>
      </w:r>
    </w:p>
    <w:p w:rsidR="005C7263" w:rsidRPr="003C0B33" w:rsidRDefault="003C0B33" w:rsidP="00345441">
      <w:pPr>
        <w:jc w:val="both"/>
        <w:rPr>
          <w:rFonts w:ascii="Andalus" w:hAnsi="Andalus" w:cs="Andalus"/>
        </w:rPr>
      </w:pPr>
      <w:r>
        <w:rPr>
          <w:rFonts w:ascii="Andalus" w:hAnsi="Andalus" w:cs="Andalus"/>
        </w:rPr>
        <w:lastRenderedPageBreak/>
        <w:t xml:space="preserve">     </w:t>
      </w:r>
    </w:p>
    <w:p w:rsidR="003C0B33" w:rsidRDefault="003C0B33" w:rsidP="00345441">
      <w:pPr>
        <w:jc w:val="both"/>
      </w:pPr>
    </w:p>
    <w:p w:rsidR="009F31C2" w:rsidRDefault="000E5EC2" w:rsidP="000E5EC2">
      <w:r>
        <w:lastRenderedPageBreak/>
        <w:br w:type="page"/>
      </w:r>
    </w:p>
    <w:p w:rsidR="000E5EC2" w:rsidRDefault="000E5EC2" w:rsidP="000E5EC2">
      <w:pPr>
        <w:sectPr w:rsidR="000E5EC2" w:rsidSect="00A05239"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ED416D" w:rsidRDefault="00820874" w:rsidP="00345441">
      <w:pPr>
        <w:jc w:val="both"/>
        <w:rPr>
          <w:rFonts w:ascii="Andalus" w:hAnsi="Andalus" w:cs="Andalus"/>
          <w:sz w:val="32"/>
          <w:szCs w:val="32"/>
        </w:rPr>
      </w:pPr>
      <w:bookmarkStart w:id="0" w:name="_GoBack"/>
      <w:bookmarkEnd w:id="0"/>
      <w:r w:rsidRPr="00820874">
        <w:rPr>
          <w:rFonts w:ascii="Andalus" w:hAnsi="Andalus" w:cs="Andalus"/>
          <w:noProof/>
          <w:sz w:val="28"/>
          <w:szCs w:val="28"/>
          <w:lang w:eastAsia="it-IT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3.7pt;margin-top:-40.85pt;width:253.5pt;height:352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" stroked="f">
            <v:textbox style="mso-next-textbox:#_x0000_s1029">
              <w:txbxContent>
                <w:p w:rsidR="009F31C2" w:rsidRDefault="009F31C2" w:rsidP="00345441">
                  <w:pPr>
                    <w:rPr>
                      <w:rFonts w:ascii="Andalus" w:hAnsi="Andalus" w:cs="Andalus"/>
                      <w:noProof/>
                      <w:sz w:val="20"/>
                      <w:szCs w:val="20"/>
                      <w:lang w:eastAsia="it-IT"/>
                    </w:rPr>
                  </w:pPr>
                </w:p>
                <w:p w:rsidR="00EF2F39" w:rsidRPr="00EF2F39" w:rsidRDefault="00EF2F39" w:rsidP="00345441">
                  <w:pPr>
                    <w:rPr>
                      <w:noProof/>
                      <w:sz w:val="20"/>
                      <w:szCs w:val="20"/>
                      <w:lang w:eastAsia="it-IT"/>
                    </w:rPr>
                  </w:pPr>
                </w:p>
              </w:txbxContent>
            </v:textbox>
          </v:shape>
        </w:pict>
      </w:r>
    </w:p>
    <w:p w:rsidR="00ED416D" w:rsidRDefault="00ED416D" w:rsidP="00345441">
      <w:pPr>
        <w:jc w:val="both"/>
        <w:rPr>
          <w:rFonts w:ascii="Andalus" w:hAnsi="Andalus" w:cs="Andalus"/>
          <w:sz w:val="32"/>
          <w:szCs w:val="32"/>
        </w:rPr>
      </w:pPr>
    </w:p>
    <w:p w:rsidR="00ED416D" w:rsidRDefault="00ED416D" w:rsidP="00345441">
      <w:pPr>
        <w:jc w:val="both"/>
        <w:rPr>
          <w:rFonts w:ascii="Andalus" w:hAnsi="Andalus" w:cs="Andalus"/>
          <w:sz w:val="32"/>
          <w:szCs w:val="32"/>
        </w:rPr>
      </w:pPr>
    </w:p>
    <w:p w:rsidR="00ED416D" w:rsidRDefault="00ED416D" w:rsidP="00345441">
      <w:pPr>
        <w:jc w:val="both"/>
        <w:rPr>
          <w:rFonts w:ascii="Andalus" w:hAnsi="Andalus" w:cs="Andalus"/>
          <w:sz w:val="32"/>
          <w:szCs w:val="32"/>
        </w:rPr>
      </w:pPr>
    </w:p>
    <w:p w:rsidR="009F31C2" w:rsidRPr="000E5EC2" w:rsidRDefault="009F31C2" w:rsidP="009F31C2">
      <w:pPr>
        <w:jc w:val="center"/>
        <w:rPr>
          <w:rFonts w:ascii="Andalus" w:hAnsi="Andalus" w:cs="Andalus"/>
          <w:sz w:val="28"/>
          <w:szCs w:val="28"/>
        </w:rPr>
      </w:pPr>
    </w:p>
    <w:sectPr w:rsidR="009F31C2" w:rsidRPr="000E5EC2" w:rsidSect="009F31C2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473" w:rsidRDefault="00B63473" w:rsidP="004A0A89">
      <w:pPr>
        <w:spacing w:after="0" w:line="240" w:lineRule="auto"/>
      </w:pPr>
      <w:r>
        <w:separator/>
      </w:r>
    </w:p>
  </w:endnote>
  <w:endnote w:type="continuationSeparator" w:id="0">
    <w:p w:rsidR="00B63473" w:rsidRDefault="00B63473" w:rsidP="004A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473" w:rsidRDefault="00B63473" w:rsidP="004A0A89">
      <w:pPr>
        <w:spacing w:after="0" w:line="240" w:lineRule="auto"/>
      </w:pPr>
      <w:r>
        <w:separator/>
      </w:r>
    </w:p>
  </w:footnote>
  <w:footnote w:type="continuationSeparator" w:id="0">
    <w:p w:rsidR="00B63473" w:rsidRDefault="00B63473" w:rsidP="004A0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26F"/>
    <w:multiLevelType w:val="hybridMultilevel"/>
    <w:tmpl w:val="6602B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D1EC5"/>
    <w:multiLevelType w:val="multilevel"/>
    <w:tmpl w:val="4D92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B603CB"/>
    <w:multiLevelType w:val="hybridMultilevel"/>
    <w:tmpl w:val="5452243A"/>
    <w:lvl w:ilvl="0" w:tplc="17A8C774"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239"/>
    <w:rsid w:val="000214FF"/>
    <w:rsid w:val="000327C2"/>
    <w:rsid w:val="000C04A2"/>
    <w:rsid w:val="000E55D3"/>
    <w:rsid w:val="000E5EC2"/>
    <w:rsid w:val="00157896"/>
    <w:rsid w:val="00157D6A"/>
    <w:rsid w:val="001A62D7"/>
    <w:rsid w:val="001B6545"/>
    <w:rsid w:val="001C5674"/>
    <w:rsid w:val="001D4843"/>
    <w:rsid w:val="001E7873"/>
    <w:rsid w:val="001F5D76"/>
    <w:rsid w:val="00223BC9"/>
    <w:rsid w:val="00260BDE"/>
    <w:rsid w:val="002F01CE"/>
    <w:rsid w:val="00345441"/>
    <w:rsid w:val="003C0B33"/>
    <w:rsid w:val="003F2C71"/>
    <w:rsid w:val="003F5FDB"/>
    <w:rsid w:val="0048428F"/>
    <w:rsid w:val="00497F82"/>
    <w:rsid w:val="004A0A89"/>
    <w:rsid w:val="004B0B39"/>
    <w:rsid w:val="004C26AB"/>
    <w:rsid w:val="004C4DB3"/>
    <w:rsid w:val="004F3C77"/>
    <w:rsid w:val="00535A93"/>
    <w:rsid w:val="00554374"/>
    <w:rsid w:val="00590134"/>
    <w:rsid w:val="005C7263"/>
    <w:rsid w:val="005E1AC8"/>
    <w:rsid w:val="005E611C"/>
    <w:rsid w:val="006009F1"/>
    <w:rsid w:val="00604FFE"/>
    <w:rsid w:val="006310F2"/>
    <w:rsid w:val="00663DD0"/>
    <w:rsid w:val="00677211"/>
    <w:rsid w:val="006868F4"/>
    <w:rsid w:val="006A74BE"/>
    <w:rsid w:val="007306A4"/>
    <w:rsid w:val="00783C00"/>
    <w:rsid w:val="007A3008"/>
    <w:rsid w:val="007F146D"/>
    <w:rsid w:val="00812F1A"/>
    <w:rsid w:val="00820874"/>
    <w:rsid w:val="00860549"/>
    <w:rsid w:val="008609C9"/>
    <w:rsid w:val="00870682"/>
    <w:rsid w:val="00891D67"/>
    <w:rsid w:val="008A554F"/>
    <w:rsid w:val="008B3FF3"/>
    <w:rsid w:val="008D553F"/>
    <w:rsid w:val="008F4970"/>
    <w:rsid w:val="009363A9"/>
    <w:rsid w:val="009862D3"/>
    <w:rsid w:val="00987DF4"/>
    <w:rsid w:val="0099182A"/>
    <w:rsid w:val="009B02BA"/>
    <w:rsid w:val="009F31C2"/>
    <w:rsid w:val="00A05239"/>
    <w:rsid w:val="00A170B1"/>
    <w:rsid w:val="00A5555B"/>
    <w:rsid w:val="00A95DBF"/>
    <w:rsid w:val="00B63473"/>
    <w:rsid w:val="00B70380"/>
    <w:rsid w:val="00B87D11"/>
    <w:rsid w:val="00B9769D"/>
    <w:rsid w:val="00BA4A35"/>
    <w:rsid w:val="00BE575F"/>
    <w:rsid w:val="00C01DEC"/>
    <w:rsid w:val="00C7775D"/>
    <w:rsid w:val="00C86F48"/>
    <w:rsid w:val="00C93C35"/>
    <w:rsid w:val="00CA18BD"/>
    <w:rsid w:val="00D17D6D"/>
    <w:rsid w:val="00D369AC"/>
    <w:rsid w:val="00D43DA3"/>
    <w:rsid w:val="00E34F04"/>
    <w:rsid w:val="00E6744E"/>
    <w:rsid w:val="00E721CC"/>
    <w:rsid w:val="00E81B9E"/>
    <w:rsid w:val="00ED416D"/>
    <w:rsid w:val="00EE7A8D"/>
    <w:rsid w:val="00EF2F39"/>
    <w:rsid w:val="00F302BF"/>
    <w:rsid w:val="00FC0D00"/>
    <w:rsid w:val="00FD4637"/>
    <w:rsid w:val="00FF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14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0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83C0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44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C4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2">
    <w:name w:val="Light Shading Accent 2"/>
    <w:basedOn w:val="Tabellanormale"/>
    <w:uiPriority w:val="60"/>
    <w:rsid w:val="004C4D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7F146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A0A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0A89"/>
  </w:style>
  <w:style w:type="paragraph" w:styleId="Pidipagina">
    <w:name w:val="footer"/>
    <w:basedOn w:val="Normale"/>
    <w:link w:val="PidipaginaCarattere"/>
    <w:uiPriority w:val="99"/>
    <w:semiHidden/>
    <w:unhideWhenUsed/>
    <w:rsid w:val="004A0A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A0A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0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83C0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20DF0-68A9-40C3-82DD-45A1A56E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Educatrici</dc:creator>
  <cp:lastModifiedBy>Educatrici</cp:lastModifiedBy>
  <cp:revision>10</cp:revision>
  <cp:lastPrinted>2023-02-01T09:34:00Z</cp:lastPrinted>
  <dcterms:created xsi:type="dcterms:W3CDTF">2023-01-23T13:21:00Z</dcterms:created>
  <dcterms:modified xsi:type="dcterms:W3CDTF">2023-02-01T09:40:00Z</dcterms:modified>
</cp:coreProperties>
</file>